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66F68" w:rsidRPr="00F66F68" w:rsidP="00F66F68">
      <w:pPr>
        <w:jc w:val="right"/>
        <w:rPr>
          <w:color w:val="auto"/>
          <w:sz w:val="28"/>
        </w:rPr>
      </w:pPr>
      <w:r w:rsidRPr="00F66F68">
        <w:rPr>
          <w:color w:val="auto"/>
          <w:sz w:val="28"/>
        </w:rPr>
        <w:t>Дело № 5-</w:t>
      </w:r>
      <w:r w:rsidRPr="00C16554" w:rsidR="003C4133">
        <w:rPr>
          <w:color w:val="auto"/>
          <w:sz w:val="28"/>
        </w:rPr>
        <w:t>495</w:t>
      </w:r>
      <w:r w:rsidRPr="00F66F68">
        <w:rPr>
          <w:color w:val="auto"/>
          <w:sz w:val="28"/>
        </w:rPr>
        <w:t>-2203/2024</w:t>
      </w:r>
    </w:p>
    <w:p w:rsidR="00F66F68" w:rsidRPr="00EC1210" w:rsidP="00F66F68">
      <w:pPr>
        <w:jc w:val="right"/>
        <w:rPr>
          <w:color w:val="auto"/>
          <w:sz w:val="28"/>
        </w:rPr>
      </w:pPr>
      <w:r w:rsidRPr="00F66F68">
        <w:rPr>
          <w:color w:val="auto"/>
          <w:sz w:val="28"/>
        </w:rPr>
        <w:t>УИД</w:t>
      </w:r>
      <w:r w:rsidRPr="002E79D9">
        <w:rPr>
          <w:color w:val="auto"/>
          <w:sz w:val="28"/>
        </w:rPr>
        <w:t xml:space="preserve">: </w:t>
      </w:r>
      <w:r w:rsidRPr="002E79D9" w:rsidR="002E79D9">
        <w:rPr>
          <w:bCs/>
          <w:color w:val="auto"/>
          <w:sz w:val="28"/>
        </w:rPr>
        <w:t>86MS0054-01-2024-</w:t>
      </w:r>
      <w:r w:rsidRPr="00953EEA" w:rsidR="00953EEA">
        <w:rPr>
          <w:bCs/>
          <w:color w:val="auto"/>
          <w:sz w:val="28"/>
        </w:rPr>
        <w:t>002370-13</w:t>
      </w:r>
      <w:r w:rsidRPr="00C16554" w:rsidR="003C4133">
        <w:rPr>
          <w:bCs/>
          <w:color w:val="auto"/>
          <w:sz w:val="28"/>
        </w:rPr>
        <w:t xml:space="preserve"> </w:t>
      </w:r>
      <w:r w:rsidRPr="00EC1210" w:rsidR="00EC7D4B">
        <w:rPr>
          <w:color w:val="auto"/>
          <w:sz w:val="28"/>
        </w:rPr>
        <w:t xml:space="preserve"> </w:t>
      </w:r>
    </w:p>
    <w:p w:rsidR="00F66F68" w:rsidRPr="00F66F68" w:rsidP="00F66F68">
      <w:pPr>
        <w:rPr>
          <w:color w:val="auto"/>
          <w:sz w:val="28"/>
        </w:rPr>
      </w:pP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 О С Т А Н О В Л Е Н И Е</w:t>
      </w: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по делу об административном правонарушении</w:t>
      </w:r>
    </w:p>
    <w:p w:rsidR="00F66F68" w:rsidRPr="00F66F68" w:rsidP="00F66F68">
      <w:pPr>
        <w:rPr>
          <w:color w:val="auto"/>
          <w:sz w:val="28"/>
        </w:rPr>
      </w:pP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22 апреля</w:t>
      </w:r>
      <w:r w:rsidRPr="00F66F68">
        <w:rPr>
          <w:color w:val="auto"/>
          <w:sz w:val="28"/>
        </w:rPr>
        <w:t xml:space="preserve"> 2024 года</w:t>
      </w:r>
      <w:r w:rsidRPr="00F66F68">
        <w:rPr>
          <w:color w:val="auto"/>
          <w:sz w:val="28"/>
        </w:rPr>
        <w:tab/>
        <w:t xml:space="preserve">                                          </w:t>
      </w:r>
      <w:r w:rsidRPr="00F66F68">
        <w:rPr>
          <w:color w:val="auto"/>
          <w:sz w:val="28"/>
        </w:rPr>
        <w:t>г.Нягань</w:t>
      </w:r>
      <w:r w:rsidRPr="00F66F68">
        <w:rPr>
          <w:color w:val="auto"/>
          <w:sz w:val="28"/>
        </w:rPr>
        <w:t xml:space="preserve"> ХМАО-Югры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Мировой судья судебного участка №3 Няганского судебного района Ханты-Мансийского автономного округа – Югры Изюмцева Р.Р.,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рассмотрев дело об административном правонарушении, предусмотренном частью 1 статьи 15.6 Кодекса Российской Федерации об административных правонарушениях, в отношении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Алексеев</w:t>
      </w:r>
      <w:r w:rsidR="00C16554">
        <w:rPr>
          <w:color w:val="auto"/>
          <w:sz w:val="28"/>
        </w:rPr>
        <w:t>е</w:t>
      </w:r>
      <w:r>
        <w:rPr>
          <w:color w:val="auto"/>
          <w:sz w:val="28"/>
        </w:rPr>
        <w:t>ц</w:t>
      </w:r>
      <w:r>
        <w:rPr>
          <w:color w:val="auto"/>
          <w:sz w:val="28"/>
        </w:rPr>
        <w:t xml:space="preserve"> В</w:t>
      </w:r>
      <w:r w:rsidR="00BE1FC7">
        <w:rPr>
          <w:color w:val="auto"/>
          <w:sz w:val="28"/>
        </w:rPr>
        <w:t>асилия Анатольевича, *</w:t>
      </w:r>
      <w:r>
        <w:rPr>
          <w:color w:val="auto"/>
          <w:sz w:val="28"/>
        </w:rPr>
        <w:t xml:space="preserve"> года рождения, уро</w:t>
      </w:r>
      <w:r w:rsidR="00BE1FC7">
        <w:rPr>
          <w:color w:val="auto"/>
          <w:sz w:val="28"/>
        </w:rPr>
        <w:t>женца *, гражданина *</w:t>
      </w:r>
      <w:r>
        <w:rPr>
          <w:color w:val="auto"/>
          <w:sz w:val="28"/>
        </w:rPr>
        <w:t xml:space="preserve">, работающего директором ООО «ТРАНСЛОГИСТИК», находящегося по адресу: </w:t>
      </w:r>
      <w:r w:rsidR="00BE1FC7">
        <w:rPr>
          <w:color w:val="auto"/>
          <w:sz w:val="28"/>
        </w:rPr>
        <w:t>*</w:t>
      </w:r>
      <w:r>
        <w:rPr>
          <w:color w:val="auto"/>
          <w:sz w:val="28"/>
        </w:rPr>
        <w:t>, зарегистрированного по адресу:</w:t>
      </w:r>
      <w:r w:rsidRPr="003C4133">
        <w:rPr>
          <w:color w:val="auto"/>
          <w:sz w:val="28"/>
        </w:rPr>
        <w:t xml:space="preserve"> </w:t>
      </w:r>
      <w:r w:rsidR="00BE1FC7">
        <w:rPr>
          <w:color w:val="auto"/>
          <w:sz w:val="28"/>
        </w:rPr>
        <w:t>*</w:t>
      </w:r>
      <w:r>
        <w:rPr>
          <w:color w:val="auto"/>
          <w:sz w:val="28"/>
        </w:rPr>
        <w:t xml:space="preserve">, паспорт </w:t>
      </w:r>
      <w:r w:rsidR="00BE1FC7">
        <w:rPr>
          <w:color w:val="auto"/>
          <w:sz w:val="28"/>
        </w:rPr>
        <w:t>*</w:t>
      </w:r>
      <w:r w:rsidRPr="00F66F68">
        <w:rPr>
          <w:color w:val="auto"/>
          <w:sz w:val="28"/>
        </w:rPr>
        <w:t>,</w:t>
      </w: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У С Т А Н О В И Л: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20.10</w:t>
      </w:r>
      <w:r w:rsidRPr="00F66F68">
        <w:rPr>
          <w:color w:val="auto"/>
          <w:sz w:val="28"/>
        </w:rPr>
        <w:t xml:space="preserve">.2023 </w:t>
      </w:r>
      <w:r>
        <w:rPr>
          <w:color w:val="auto"/>
          <w:sz w:val="28"/>
        </w:rPr>
        <w:t>Алексеевец</w:t>
      </w:r>
      <w:r>
        <w:rPr>
          <w:color w:val="auto"/>
          <w:sz w:val="28"/>
        </w:rPr>
        <w:t xml:space="preserve"> В.А</w:t>
      </w:r>
      <w:r w:rsidR="00C16554">
        <w:rPr>
          <w:color w:val="auto"/>
          <w:sz w:val="28"/>
        </w:rPr>
        <w:t>., являясь должностным лицом –</w:t>
      </w:r>
      <w:r>
        <w:rPr>
          <w:color w:val="auto"/>
          <w:sz w:val="28"/>
        </w:rPr>
        <w:t xml:space="preserve"> </w:t>
      </w:r>
      <w:r w:rsidRPr="003C4133">
        <w:rPr>
          <w:color w:val="auto"/>
          <w:sz w:val="28"/>
        </w:rPr>
        <w:t xml:space="preserve">директором ООО «ТРАНСЛОГИСТИК», находящегося по адресу: </w:t>
      </w:r>
      <w:r w:rsidR="00BE1FC7">
        <w:rPr>
          <w:color w:val="auto"/>
          <w:sz w:val="28"/>
        </w:rPr>
        <w:t>*</w:t>
      </w:r>
      <w:r w:rsidRPr="00EC7D4B" w:rsidR="00EC7D4B">
        <w:rPr>
          <w:color w:val="auto"/>
          <w:sz w:val="28"/>
        </w:rPr>
        <w:t xml:space="preserve">, </w:t>
      </w:r>
      <w:r w:rsidRPr="00F66F68">
        <w:rPr>
          <w:color w:val="auto"/>
          <w:sz w:val="28"/>
        </w:rPr>
        <w:t xml:space="preserve">не представил в </w:t>
      </w:r>
      <w:r w:rsidRPr="00F66F68">
        <w:rPr>
          <w:color w:val="auto"/>
          <w:sz w:val="28"/>
        </w:rPr>
        <w:t>Межрайонную</w:t>
      </w:r>
      <w:r w:rsidRPr="00F66F68">
        <w:rPr>
          <w:color w:val="auto"/>
          <w:sz w:val="28"/>
        </w:rPr>
        <w:t xml:space="preserve"> ИФНС России по № 2 по ХМАО-Югре, пояснения по требованию о представлении документов (</w:t>
      </w:r>
      <w:r>
        <w:rPr>
          <w:color w:val="auto"/>
          <w:sz w:val="28"/>
        </w:rPr>
        <w:t>пояснений</w:t>
      </w:r>
      <w:r w:rsidRPr="00F66F68">
        <w:rPr>
          <w:color w:val="auto"/>
          <w:sz w:val="28"/>
        </w:rPr>
        <w:t xml:space="preserve">) от </w:t>
      </w:r>
      <w:r>
        <w:rPr>
          <w:color w:val="auto"/>
          <w:sz w:val="28"/>
        </w:rPr>
        <w:t>12.09</w:t>
      </w:r>
      <w:r w:rsidR="00EC7D4B">
        <w:rPr>
          <w:color w:val="auto"/>
          <w:sz w:val="28"/>
        </w:rPr>
        <w:t xml:space="preserve">.2023 № </w:t>
      </w:r>
      <w:r>
        <w:rPr>
          <w:color w:val="auto"/>
          <w:sz w:val="28"/>
        </w:rPr>
        <w:t>12233/7КО</w:t>
      </w:r>
      <w:r w:rsidRPr="00F66F68">
        <w:rPr>
          <w:color w:val="auto"/>
          <w:sz w:val="28"/>
        </w:rPr>
        <w:t>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Должностное лицо </w:t>
      </w:r>
      <w:r w:rsidR="003C4133">
        <w:rPr>
          <w:color w:val="auto"/>
          <w:sz w:val="28"/>
        </w:rPr>
        <w:t>Алексеевец</w:t>
      </w:r>
      <w:r w:rsidR="003C4133">
        <w:rPr>
          <w:color w:val="auto"/>
          <w:sz w:val="28"/>
        </w:rPr>
        <w:t xml:space="preserve"> В.А</w:t>
      </w:r>
      <w:r w:rsidR="00EC7D4B">
        <w:rPr>
          <w:color w:val="auto"/>
          <w:sz w:val="28"/>
        </w:rPr>
        <w:t>.</w:t>
      </w:r>
      <w:r w:rsidRPr="00F66F68">
        <w:rPr>
          <w:color w:val="auto"/>
          <w:sz w:val="28"/>
        </w:rPr>
        <w:t xml:space="preserve"> на рассмотрение дела об административном правонарушении не явился, судебное извещение о времени и месте рассмотрения дела направлялось по адрес</w:t>
      </w:r>
      <w:r w:rsidR="0009666E">
        <w:rPr>
          <w:color w:val="auto"/>
          <w:sz w:val="28"/>
        </w:rPr>
        <w:t>у</w:t>
      </w:r>
      <w:r w:rsidRPr="00F66F68">
        <w:rPr>
          <w:color w:val="auto"/>
          <w:sz w:val="28"/>
        </w:rPr>
        <w:t>, указанн</w:t>
      </w:r>
      <w:r w:rsidR="0009666E">
        <w:rPr>
          <w:color w:val="auto"/>
          <w:sz w:val="28"/>
        </w:rPr>
        <w:t>ому</w:t>
      </w:r>
      <w:r w:rsidRPr="00F66F68">
        <w:rPr>
          <w:color w:val="auto"/>
          <w:sz w:val="28"/>
        </w:rPr>
        <w:t xml:space="preserve"> в материалах дела, однако конверт вернул</w:t>
      </w:r>
      <w:r w:rsidR="0009666E">
        <w:rPr>
          <w:color w:val="auto"/>
          <w:sz w:val="28"/>
        </w:rPr>
        <w:t>ся</w:t>
      </w:r>
      <w:r w:rsidRPr="00F66F68">
        <w:rPr>
          <w:color w:val="auto"/>
          <w:sz w:val="28"/>
        </w:rPr>
        <w:t xml:space="preserve"> по истечению установленного срока хранения.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В пункте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ФГУП «Почта России» от 31 августа 2005 года № 343.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Руководствуясь частью 2 статьи 25.1 Кодекса Российской Федерации об административных правонарушениях, считаю возможным рассмотреть дело в отсутствии должностного лица </w:t>
      </w:r>
      <w:r w:rsidR="003C4133">
        <w:rPr>
          <w:color w:val="auto"/>
          <w:sz w:val="28"/>
        </w:rPr>
        <w:t>Алексеев</w:t>
      </w:r>
      <w:r w:rsidR="00C16554">
        <w:rPr>
          <w:color w:val="auto"/>
          <w:sz w:val="28"/>
        </w:rPr>
        <w:t>е</w:t>
      </w:r>
      <w:r w:rsidR="003C4133">
        <w:rPr>
          <w:color w:val="auto"/>
          <w:sz w:val="28"/>
        </w:rPr>
        <w:t>ца</w:t>
      </w:r>
      <w:r w:rsidR="003C4133">
        <w:rPr>
          <w:color w:val="auto"/>
          <w:sz w:val="28"/>
        </w:rPr>
        <w:t xml:space="preserve"> В.А</w:t>
      </w:r>
      <w:r w:rsidRPr="00F66F68">
        <w:rPr>
          <w:color w:val="auto"/>
          <w:sz w:val="28"/>
        </w:rPr>
        <w:t xml:space="preserve">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Исследовав материалы дела, мировой судья приходит к следующему.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В соответствии с п.</w:t>
      </w:r>
      <w:r w:rsidR="00EC7D4B">
        <w:rPr>
          <w:color w:val="auto"/>
          <w:sz w:val="28"/>
        </w:rPr>
        <w:t>3</w:t>
      </w:r>
      <w:r w:rsidRPr="00F66F68">
        <w:rPr>
          <w:color w:val="auto"/>
          <w:sz w:val="28"/>
        </w:rPr>
        <w:t xml:space="preserve"> ст.</w:t>
      </w:r>
      <w:r w:rsidR="00EC7D4B">
        <w:rPr>
          <w:color w:val="auto"/>
          <w:sz w:val="28"/>
        </w:rPr>
        <w:t>88</w:t>
      </w:r>
      <w:r w:rsidRPr="00F66F68">
        <w:rPr>
          <w:color w:val="auto"/>
          <w:sz w:val="28"/>
        </w:rPr>
        <w:t xml:space="preserve"> Налогового кодекса РФ </w:t>
      </w:r>
      <w:r w:rsidR="00EC7D4B">
        <w:rPr>
          <w:color w:val="auto"/>
          <w:sz w:val="28"/>
        </w:rPr>
        <w:t xml:space="preserve"> если камеральной налоговой проверкой выявлены ошибки в налоговой декларации (расчете) и </w:t>
      </w:r>
      <w:r w:rsidR="00EC7D4B">
        <w:rPr>
          <w:color w:val="auto"/>
          <w:sz w:val="28"/>
        </w:rPr>
        <w:t xml:space="preserve">(или) противоречия между сведениями, содержащимися в представленных документах, либо выявлены несоответствия сведений, предоставленных налогоплательщиком, сведениям, содержащимся, </w:t>
      </w:r>
      <w:r w:rsidRPr="00F66F68">
        <w:rPr>
          <w:color w:val="auto"/>
          <w:sz w:val="28"/>
        </w:rPr>
        <w:t xml:space="preserve">лицо, получившее требование о предоставлении </w:t>
      </w:r>
      <w:r w:rsidR="00EC7D4B">
        <w:rPr>
          <w:color w:val="auto"/>
          <w:sz w:val="28"/>
        </w:rPr>
        <w:t>пояснений (информации)  в течение пяти</w:t>
      </w:r>
      <w:r w:rsidRPr="00F66F68">
        <w:rPr>
          <w:color w:val="auto"/>
          <w:sz w:val="28"/>
        </w:rPr>
        <w:t xml:space="preserve"> </w:t>
      </w:r>
      <w:r w:rsidR="00EC7D4B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дней со дня получения </w:t>
      </w:r>
      <w:r w:rsidR="00EC7D4B">
        <w:rPr>
          <w:color w:val="auto"/>
          <w:sz w:val="28"/>
        </w:rPr>
        <w:t>предоставляет необходимые пояснения или вносит соответствующие исправления в установленный срок.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12.09</w:t>
      </w:r>
      <w:r w:rsidRPr="00F66F68">
        <w:rPr>
          <w:color w:val="auto"/>
          <w:sz w:val="28"/>
        </w:rPr>
        <w:t>.2023 Межрайонной ИФНС России №2 по ХМАО-Югре в адрес ООО «</w:t>
      </w:r>
      <w:r w:rsidR="00EC7D4B">
        <w:rPr>
          <w:color w:val="auto"/>
          <w:sz w:val="28"/>
        </w:rPr>
        <w:t>ОЙЛТРАНСГАЗ</w:t>
      </w:r>
      <w:r w:rsidRPr="00F66F68">
        <w:rPr>
          <w:color w:val="auto"/>
          <w:sz w:val="28"/>
        </w:rPr>
        <w:t>» было направлено требование №</w:t>
      </w:r>
      <w:r w:rsidRPr="003C4133">
        <w:rPr>
          <w:color w:val="auto"/>
          <w:sz w:val="28"/>
        </w:rPr>
        <w:t xml:space="preserve"> 12233/7КО</w:t>
      </w:r>
      <w:r w:rsidRPr="00F66F68">
        <w:rPr>
          <w:color w:val="auto"/>
          <w:sz w:val="28"/>
        </w:rPr>
        <w:t xml:space="preserve"> о предоставлении </w:t>
      </w:r>
      <w:r w:rsidR="008113BD">
        <w:rPr>
          <w:color w:val="auto"/>
          <w:sz w:val="28"/>
        </w:rPr>
        <w:t>пояснений</w:t>
      </w:r>
      <w:r w:rsidRPr="00F66F68">
        <w:rPr>
          <w:color w:val="auto"/>
          <w:sz w:val="28"/>
        </w:rPr>
        <w:t xml:space="preserve"> (информации). 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Требование о предоставлении пояснений от </w:t>
      </w:r>
      <w:r w:rsidRPr="003C4133" w:rsidR="003C4133">
        <w:rPr>
          <w:color w:val="auto"/>
          <w:sz w:val="28"/>
        </w:rPr>
        <w:t>12.09.2023 № 12233/7КО</w:t>
      </w:r>
      <w:r w:rsidR="003C4133">
        <w:rPr>
          <w:color w:val="auto"/>
          <w:sz w:val="28"/>
        </w:rPr>
        <w:t xml:space="preserve"> </w:t>
      </w:r>
      <w:r w:rsidR="00434920">
        <w:rPr>
          <w:color w:val="auto"/>
          <w:sz w:val="28"/>
        </w:rPr>
        <w:t xml:space="preserve"> </w:t>
      </w:r>
      <w:r w:rsidR="00EC7D4B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 было получено </w:t>
      </w:r>
      <w:r w:rsidR="003C4133">
        <w:rPr>
          <w:color w:val="auto"/>
          <w:sz w:val="28"/>
        </w:rPr>
        <w:t>12.10</w:t>
      </w:r>
      <w:r w:rsidRPr="00F66F68">
        <w:rPr>
          <w:color w:val="auto"/>
          <w:sz w:val="28"/>
        </w:rPr>
        <w:t>.2023, что подтверждается квитанцией о приеме электронного документа. Следовательно, документы (</w:t>
      </w:r>
      <w:r w:rsidR="008113BD">
        <w:rPr>
          <w:color w:val="auto"/>
          <w:sz w:val="28"/>
        </w:rPr>
        <w:t>пояснения</w:t>
      </w:r>
      <w:r w:rsidRPr="00F66F68">
        <w:rPr>
          <w:color w:val="auto"/>
          <w:sz w:val="28"/>
        </w:rPr>
        <w:t xml:space="preserve">) по требованию должны быть предоставлены в срок не позднее </w:t>
      </w:r>
      <w:r w:rsidR="003C4133">
        <w:rPr>
          <w:color w:val="auto"/>
          <w:sz w:val="28"/>
        </w:rPr>
        <w:t>19.10</w:t>
      </w:r>
      <w:r w:rsidRPr="00F66F68">
        <w:rPr>
          <w:color w:val="auto"/>
          <w:sz w:val="28"/>
        </w:rPr>
        <w:t>.2023 (</w:t>
      </w:r>
      <w:r w:rsidR="003C4133">
        <w:rPr>
          <w:color w:val="auto"/>
          <w:sz w:val="28"/>
        </w:rPr>
        <w:t>12.10.</w:t>
      </w:r>
      <w:r w:rsidRPr="00F66F68">
        <w:rPr>
          <w:color w:val="auto"/>
          <w:sz w:val="28"/>
        </w:rPr>
        <w:t>2023 +</w:t>
      </w:r>
      <w:r w:rsidR="00EC7D4B">
        <w:rPr>
          <w:color w:val="auto"/>
          <w:sz w:val="28"/>
        </w:rPr>
        <w:t>5</w:t>
      </w:r>
      <w:r w:rsidRPr="00F66F68">
        <w:rPr>
          <w:color w:val="auto"/>
          <w:sz w:val="28"/>
        </w:rPr>
        <w:t xml:space="preserve"> рабочих дней).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В соответствии с пунктом 5 статьи 93.1 Налогового кодекса Российской Федерации, в адрес МИФНС России №2 по ХМАО-Югре от уведомления о невозможности представления в установленные сроки документов (</w:t>
      </w:r>
      <w:r w:rsidR="008113BD">
        <w:rPr>
          <w:color w:val="auto"/>
          <w:sz w:val="28"/>
        </w:rPr>
        <w:t>пояснения</w:t>
      </w:r>
      <w:r w:rsidRPr="00F66F68">
        <w:rPr>
          <w:color w:val="auto"/>
          <w:sz w:val="28"/>
        </w:rPr>
        <w:t>) не поступал</w:t>
      </w:r>
      <w:r w:rsidR="008113BD">
        <w:rPr>
          <w:color w:val="auto"/>
          <w:sz w:val="28"/>
        </w:rPr>
        <w:t>и</w:t>
      </w:r>
      <w:r w:rsidRPr="00F66F68">
        <w:rPr>
          <w:color w:val="auto"/>
          <w:sz w:val="28"/>
        </w:rPr>
        <w:t>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Таким образом, должностное лицо </w:t>
      </w:r>
      <w:r w:rsidR="003C4133">
        <w:rPr>
          <w:color w:val="auto"/>
          <w:sz w:val="28"/>
        </w:rPr>
        <w:t>Алексеевец</w:t>
      </w:r>
      <w:r w:rsidR="003C4133">
        <w:rPr>
          <w:color w:val="auto"/>
          <w:sz w:val="28"/>
        </w:rPr>
        <w:t xml:space="preserve"> В.А.</w:t>
      </w:r>
      <w:r w:rsidRPr="00F66F68">
        <w:rPr>
          <w:color w:val="auto"/>
          <w:sz w:val="28"/>
        </w:rPr>
        <w:t xml:space="preserve"> не представил в Межрайонную ИФНС России №2 по ХМАО-Югре документы (</w:t>
      </w:r>
      <w:r w:rsidR="008113BD">
        <w:rPr>
          <w:color w:val="auto"/>
          <w:sz w:val="28"/>
        </w:rPr>
        <w:t>пояснения</w:t>
      </w:r>
      <w:r w:rsidRPr="00F66F68">
        <w:rPr>
          <w:color w:val="auto"/>
          <w:sz w:val="28"/>
        </w:rPr>
        <w:t xml:space="preserve">) по требованию </w:t>
      </w:r>
      <w:r w:rsidRPr="003C4133" w:rsidR="003C4133">
        <w:rPr>
          <w:color w:val="auto"/>
          <w:sz w:val="28"/>
        </w:rPr>
        <w:t>от 12.09.2023 № 12233/7КО</w:t>
      </w:r>
      <w:r w:rsidRPr="00F66F68">
        <w:rPr>
          <w:color w:val="auto"/>
          <w:sz w:val="28"/>
        </w:rPr>
        <w:t>, в нарушение срока, установленного законодательством о налогах и сборах срока.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Вина должностного лица </w:t>
      </w:r>
      <w:r w:rsidR="003C4133">
        <w:rPr>
          <w:color w:val="auto"/>
          <w:sz w:val="28"/>
        </w:rPr>
        <w:t>Алексеев</w:t>
      </w:r>
      <w:r w:rsidR="00C16554">
        <w:rPr>
          <w:color w:val="auto"/>
          <w:sz w:val="28"/>
        </w:rPr>
        <w:t>е</w:t>
      </w:r>
      <w:r w:rsidR="003C4133">
        <w:rPr>
          <w:color w:val="auto"/>
          <w:sz w:val="28"/>
        </w:rPr>
        <w:t>ца</w:t>
      </w:r>
      <w:r w:rsidR="003C4133">
        <w:rPr>
          <w:color w:val="auto"/>
          <w:sz w:val="28"/>
        </w:rPr>
        <w:t xml:space="preserve"> В.А</w:t>
      </w:r>
      <w:r w:rsidRPr="00F66F68">
        <w:rPr>
          <w:color w:val="auto"/>
          <w:sz w:val="28"/>
        </w:rPr>
        <w:t>. в совершении правонарушения, предусмотренного частью 1 статьи 15.6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F66F68" w:rsidRPr="00F66F68" w:rsidP="00F66F68">
      <w:pPr>
        <w:jc w:val="both"/>
        <w:rPr>
          <w:color w:val="auto"/>
          <w:sz w:val="28"/>
        </w:rPr>
      </w:pPr>
      <w:r>
        <w:rPr>
          <w:color w:val="auto"/>
          <w:sz w:val="28"/>
        </w:rPr>
        <w:tab/>
        <w:t xml:space="preserve">- протоколом № </w:t>
      </w:r>
      <w:r w:rsidR="003C4133">
        <w:rPr>
          <w:color w:val="auto"/>
          <w:sz w:val="28"/>
        </w:rPr>
        <w:t>624</w:t>
      </w:r>
      <w:r w:rsidRPr="00F66F68">
        <w:rPr>
          <w:color w:val="auto"/>
          <w:sz w:val="28"/>
        </w:rPr>
        <w:t xml:space="preserve">Ю об административном правонарушении от </w:t>
      </w:r>
      <w:r w:rsidR="003C4133">
        <w:rPr>
          <w:color w:val="auto"/>
          <w:sz w:val="28"/>
        </w:rPr>
        <w:t>21.03</w:t>
      </w:r>
      <w:r>
        <w:rPr>
          <w:color w:val="auto"/>
          <w:sz w:val="28"/>
        </w:rPr>
        <w:t>.2024</w:t>
      </w:r>
      <w:r w:rsidRPr="00F66F68">
        <w:rPr>
          <w:color w:val="auto"/>
          <w:sz w:val="28"/>
        </w:rPr>
        <w:t xml:space="preserve">, в котором указаны обстоятельства совершения должностным лицом </w:t>
      </w:r>
      <w:r w:rsidR="003C4133">
        <w:rPr>
          <w:color w:val="auto"/>
          <w:sz w:val="28"/>
        </w:rPr>
        <w:t>Алексеев</w:t>
      </w:r>
      <w:r w:rsidR="00C16554">
        <w:rPr>
          <w:color w:val="auto"/>
          <w:sz w:val="28"/>
        </w:rPr>
        <w:t>е</w:t>
      </w:r>
      <w:r w:rsidR="003C4133">
        <w:rPr>
          <w:color w:val="auto"/>
          <w:sz w:val="28"/>
        </w:rPr>
        <w:t>цем</w:t>
      </w:r>
      <w:r w:rsidR="003C4133">
        <w:rPr>
          <w:color w:val="auto"/>
          <w:sz w:val="28"/>
        </w:rPr>
        <w:t xml:space="preserve"> В.А</w:t>
      </w:r>
      <w:r w:rsidRPr="00F66F68">
        <w:rPr>
          <w:color w:val="auto"/>
          <w:sz w:val="28"/>
        </w:rPr>
        <w:t xml:space="preserve">. административного правонарушения;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- копией требования</w:t>
      </w:r>
      <w:r w:rsidR="003C4133">
        <w:rPr>
          <w:color w:val="auto"/>
          <w:sz w:val="28"/>
        </w:rPr>
        <w:t xml:space="preserve"> </w:t>
      </w:r>
      <w:r w:rsidRPr="003C4133" w:rsidR="003C4133">
        <w:rPr>
          <w:color w:val="auto"/>
          <w:sz w:val="28"/>
        </w:rPr>
        <w:t>от 12.09.2023 № 12233/7КО</w:t>
      </w:r>
      <w:r w:rsidR="00434920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о предоставлении документов (</w:t>
      </w:r>
      <w:r w:rsidR="008113BD">
        <w:rPr>
          <w:color w:val="auto"/>
          <w:sz w:val="28"/>
        </w:rPr>
        <w:t>пояснения),</w:t>
      </w:r>
      <w:r w:rsidRPr="00F66F68">
        <w:rPr>
          <w:color w:val="auto"/>
          <w:sz w:val="28"/>
        </w:rPr>
        <w:t xml:space="preserve">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- квитанцией о приеме электронного документа </w:t>
      </w:r>
      <w:r w:rsidR="003C4133">
        <w:rPr>
          <w:color w:val="auto"/>
          <w:sz w:val="28"/>
        </w:rPr>
        <w:t>12.10</w:t>
      </w:r>
      <w:r w:rsidRPr="00F66F68">
        <w:rPr>
          <w:color w:val="auto"/>
          <w:sz w:val="28"/>
        </w:rPr>
        <w:t>.2023;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ab/>
        <w:t xml:space="preserve">-  Выпиской из Единого государственного реестра юридических лиц от </w:t>
      </w:r>
      <w:r w:rsidR="003C4133">
        <w:rPr>
          <w:color w:val="auto"/>
          <w:sz w:val="28"/>
        </w:rPr>
        <w:t>18.03.2024</w:t>
      </w:r>
      <w:r w:rsidRPr="00F66F68">
        <w:rPr>
          <w:color w:val="auto"/>
          <w:sz w:val="28"/>
        </w:rPr>
        <w:t xml:space="preserve">, согласно которой </w:t>
      </w:r>
      <w:r w:rsidRPr="003C4133" w:rsidR="003C4133">
        <w:rPr>
          <w:color w:val="auto"/>
          <w:sz w:val="28"/>
        </w:rPr>
        <w:t>директором ООО «ТРАНСЛОГИСТИК»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является </w:t>
      </w:r>
      <w:r w:rsidR="003C4133">
        <w:rPr>
          <w:color w:val="auto"/>
          <w:sz w:val="28"/>
        </w:rPr>
        <w:t>Алексеевец</w:t>
      </w:r>
      <w:r w:rsidR="003C4133">
        <w:rPr>
          <w:color w:val="auto"/>
          <w:sz w:val="28"/>
        </w:rPr>
        <w:t xml:space="preserve"> В.А.</w:t>
      </w:r>
      <w:r w:rsidRPr="00F66F68">
        <w:rPr>
          <w:color w:val="auto"/>
          <w:sz w:val="28"/>
        </w:rPr>
        <w:t xml:space="preserve"> 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ab/>
        <w:t xml:space="preserve">Действия </w:t>
      </w:r>
      <w:r w:rsidR="003C4133">
        <w:rPr>
          <w:color w:val="auto"/>
          <w:sz w:val="28"/>
        </w:rPr>
        <w:t>Алексеев</w:t>
      </w:r>
      <w:r w:rsidR="00C16554">
        <w:rPr>
          <w:color w:val="auto"/>
          <w:sz w:val="28"/>
        </w:rPr>
        <w:t>е</w:t>
      </w:r>
      <w:r w:rsidR="003C4133">
        <w:rPr>
          <w:color w:val="auto"/>
          <w:sz w:val="28"/>
        </w:rPr>
        <w:t>ца</w:t>
      </w:r>
      <w:r w:rsidR="003C4133">
        <w:rPr>
          <w:color w:val="auto"/>
          <w:sz w:val="28"/>
        </w:rPr>
        <w:t xml:space="preserve"> В.А</w:t>
      </w:r>
      <w:r w:rsidRPr="00F66F68">
        <w:rPr>
          <w:color w:val="auto"/>
          <w:sz w:val="28"/>
        </w:rPr>
        <w:t>. мировой судья квалифицирует по части 1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статьи 15.6 Кодекса Российской Федерации об административных правонарушениях, как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</w:t>
      </w:r>
      <w:r w:rsidRPr="00F66F68">
        <w:rPr>
          <w:color w:val="auto"/>
          <w:sz w:val="28"/>
        </w:rPr>
        <w:t>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При назначении административного наказания </w:t>
      </w:r>
      <w:r w:rsidR="003C4133">
        <w:rPr>
          <w:color w:val="auto"/>
          <w:sz w:val="28"/>
        </w:rPr>
        <w:t>Алексеев</w:t>
      </w:r>
      <w:r w:rsidR="0009666E">
        <w:rPr>
          <w:color w:val="auto"/>
          <w:sz w:val="28"/>
        </w:rPr>
        <w:t>е</w:t>
      </w:r>
      <w:r w:rsidR="003C4133">
        <w:rPr>
          <w:color w:val="auto"/>
          <w:sz w:val="28"/>
        </w:rPr>
        <w:t>цу</w:t>
      </w:r>
      <w:r w:rsidR="003C4133">
        <w:rPr>
          <w:color w:val="auto"/>
          <w:sz w:val="28"/>
        </w:rPr>
        <w:t xml:space="preserve"> В.А</w:t>
      </w:r>
      <w:r w:rsidRPr="00F66F68">
        <w:rPr>
          <w:color w:val="auto"/>
          <w:sz w:val="28"/>
        </w:rPr>
        <w:t>. мировой судья учитывает характер совершенного им административного правонарушения.</w:t>
      </w:r>
    </w:p>
    <w:p w:rsidR="00F66F68" w:rsidRPr="00F66F68" w:rsidP="0009666E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F66F68" w:rsidRPr="00F66F68" w:rsidP="0009666E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Согласно части 1 статьи 15.6 Кодекса Российской Федерации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об административных правонарушениях - непредставление в установленный законодательством о налогах и сборах срок либо отказ от представления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статьи, влечет наложение административного штрафа на граждан в размере от ста до трехсот рублей; на должностных лиц - от трехсот до пятисот рублей.  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         </w:t>
      </w:r>
      <w:r w:rsidRPr="00F66F68">
        <w:rPr>
          <w:color w:val="auto"/>
          <w:sz w:val="28"/>
        </w:rPr>
        <w:tab/>
        <w:t xml:space="preserve">руководствуясь ч. 1 ст. 15.6, </w:t>
      </w:r>
      <w:r w:rsidRPr="00F66F68">
        <w:rPr>
          <w:color w:val="auto"/>
          <w:sz w:val="28"/>
        </w:rPr>
        <w:t>ст.ст</w:t>
      </w:r>
      <w:r w:rsidRPr="00F66F68">
        <w:rPr>
          <w:color w:val="auto"/>
          <w:sz w:val="28"/>
        </w:rPr>
        <w:t>. 29.9, 29.10 Кодекса Российской Федерации об административных правонарушениях, мировой судья</w:t>
      </w: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 О С Т А Н О В И Л: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Должностное лицо </w:t>
      </w:r>
      <w:r w:rsidR="003C4133">
        <w:rPr>
          <w:color w:val="auto"/>
          <w:sz w:val="28"/>
        </w:rPr>
        <w:t>Алексеев</w:t>
      </w:r>
      <w:r w:rsidR="00C16554">
        <w:rPr>
          <w:color w:val="auto"/>
          <w:sz w:val="28"/>
        </w:rPr>
        <w:t>е</w:t>
      </w:r>
      <w:r w:rsidR="003C4133">
        <w:rPr>
          <w:color w:val="auto"/>
          <w:sz w:val="28"/>
        </w:rPr>
        <w:t>ца</w:t>
      </w:r>
      <w:r w:rsidR="003C4133">
        <w:rPr>
          <w:color w:val="auto"/>
          <w:sz w:val="28"/>
        </w:rPr>
        <w:t xml:space="preserve"> Василия Анатольевича</w:t>
      </w:r>
      <w:r w:rsidRPr="00F66F68">
        <w:rPr>
          <w:color w:val="auto"/>
          <w:sz w:val="28"/>
        </w:rPr>
        <w:t xml:space="preserve"> признать виновным в совершении административного правонарушения, предусмотренного частью 1 статьи 15.6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300 (трёхсот) рублей.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Штраф подлежит перечислению на счет получателя УФК по Ханты-Мансийскому автономному округу - Югре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72011601203019000140, </w:t>
      </w:r>
      <w:r w:rsidRPr="00953EEA">
        <w:rPr>
          <w:color w:val="auto"/>
          <w:sz w:val="28"/>
        </w:rPr>
        <w:t xml:space="preserve">идентификатор  </w:t>
      </w:r>
      <w:r w:rsidRPr="00953EEA" w:rsidR="00953EEA">
        <w:rPr>
          <w:color w:val="auto"/>
          <w:sz w:val="28"/>
        </w:rPr>
        <w:t>0412365400545004952415146</w:t>
      </w:r>
      <w:r w:rsidR="00953EEA">
        <w:rPr>
          <w:color w:val="auto"/>
          <w:sz w:val="28"/>
        </w:rPr>
        <w:t>.</w:t>
      </w:r>
      <w:r w:rsidRPr="00953EEA" w:rsidR="003C4133">
        <w:rPr>
          <w:color w:val="auto"/>
          <w:sz w:val="28"/>
        </w:rPr>
        <w:t xml:space="preserve"> </w:t>
      </w:r>
      <w:r w:rsidRPr="00953EEA" w:rsidR="008113BD">
        <w:rPr>
          <w:color w:val="auto"/>
          <w:sz w:val="28"/>
        </w:rPr>
        <w:t xml:space="preserve"> </w:t>
      </w:r>
      <w:r w:rsidRPr="00953EEA">
        <w:rPr>
          <w:color w:val="auto"/>
          <w:sz w:val="28"/>
        </w:rPr>
        <w:t xml:space="preserve">      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Разъяснить,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1.3-1, 1.3-2 и 1.4 настоящей статьи, либо со дня истечения срока отсрочки или срока рассрочки, предусмотренных статьей 31.5 настоящего Кодекса. В тот же срок должна быть предъявлена </w:t>
      </w:r>
      <w:r w:rsidRPr="00F66F68">
        <w:rPr>
          <w:color w:val="auto"/>
          <w:sz w:val="28"/>
        </w:rPr>
        <w:t>квитанция об уплате штрафа мировому судье судебного участка № 3 Няганского судебного района ХМАО-Югры.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Согласно части 5 статьи 32.2 Кодекса Российской Федерации</w:t>
      </w:r>
      <w:r w:rsidR="0009666E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Постановление по делу об административном правонарушении может быть обжаловано в </w:t>
      </w:r>
      <w:r w:rsidRPr="00F66F68">
        <w:rPr>
          <w:color w:val="auto"/>
          <w:sz w:val="28"/>
        </w:rPr>
        <w:t>Няганский</w:t>
      </w:r>
      <w:r w:rsidRPr="00F66F68">
        <w:rPr>
          <w:color w:val="auto"/>
          <w:sz w:val="28"/>
        </w:rPr>
        <w:t xml:space="preserve"> городской суд Ханты-Мансийского автономного округа-Югры через мирового судью судебного участка №3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</w:p>
    <w:p w:rsidR="00F66F68" w:rsidRPr="00F66F68" w:rsidP="00F66F68">
      <w:pPr>
        <w:ind w:firstLine="709"/>
        <w:jc w:val="both"/>
        <w:rPr>
          <w:color w:val="auto"/>
          <w:sz w:val="28"/>
        </w:rPr>
      </w:pPr>
    </w:p>
    <w:p w:rsidR="00B93B61" w:rsidRPr="00F66F68" w:rsidP="00F66F68">
      <w:pPr>
        <w:ind w:firstLine="709"/>
        <w:jc w:val="both"/>
      </w:pPr>
      <w:r w:rsidRPr="00F66F68">
        <w:rPr>
          <w:color w:val="auto"/>
          <w:sz w:val="28"/>
        </w:rPr>
        <w:t xml:space="preserve">Мировой судья                                                     </w:t>
      </w:r>
      <w:r w:rsidRPr="00F66F68">
        <w:rPr>
          <w:color w:val="auto"/>
          <w:sz w:val="28"/>
        </w:rPr>
        <w:tab/>
        <w:t xml:space="preserve">               Р.Р. Изюмцева</w:t>
      </w:r>
    </w:p>
    <w:sectPr w:rsidSect="00F66F68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61964603"/>
      <w:docPartObj>
        <w:docPartGallery w:val="Page Numbers (Top of Page)"/>
        <w:docPartUnique/>
      </w:docPartObj>
    </w:sdtPr>
    <w:sdtContent>
      <w:p w:rsidR="00F66F6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FC7">
          <w:rPr>
            <w:noProof/>
          </w:rPr>
          <w:t>3</w:t>
        </w:r>
        <w:r>
          <w:fldChar w:fldCharType="end"/>
        </w:r>
      </w:p>
    </w:sdtContent>
  </w:sdt>
  <w:p w:rsidR="00F66F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09"/>
    <w:rsid w:val="00067017"/>
    <w:rsid w:val="0009666E"/>
    <w:rsid w:val="00233A13"/>
    <w:rsid w:val="0026765C"/>
    <w:rsid w:val="002E79D9"/>
    <w:rsid w:val="00386A09"/>
    <w:rsid w:val="003C4133"/>
    <w:rsid w:val="00434920"/>
    <w:rsid w:val="008113BD"/>
    <w:rsid w:val="008250FC"/>
    <w:rsid w:val="00953EEA"/>
    <w:rsid w:val="00B93B61"/>
    <w:rsid w:val="00BE1FC7"/>
    <w:rsid w:val="00C16554"/>
    <w:rsid w:val="00EC1210"/>
    <w:rsid w:val="00EC7D4B"/>
    <w:rsid w:val="00F66F6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Гиперссылка1"/>
    <w:link w:val="Hyperlink"/>
    <w:rsid w:val="00F66F6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Hyperlink">
    <w:name w:val="Hyperlink"/>
    <w:link w:val="1"/>
    <w:rsid w:val="00F66F68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styleId="Header">
    <w:name w:val="header"/>
    <w:basedOn w:val="Normal"/>
    <w:link w:val="a"/>
    <w:uiPriority w:val="99"/>
    <w:unhideWhenUsed/>
    <w:rsid w:val="00F66F68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66F6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Footer">
    <w:name w:val="footer"/>
    <w:basedOn w:val="Normal"/>
    <w:link w:val="a0"/>
    <w:uiPriority w:val="99"/>
    <w:unhideWhenUsed/>
    <w:rsid w:val="00F66F68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66F6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8250F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250F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